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0" w:lineRule="auto"/>
        <w:ind w:left="-425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ANEXO II </w:t>
      </w:r>
    </w:p>
    <w:p w:rsidR="00000000" w:rsidDel="00000000" w:rsidP="00000000" w:rsidRDefault="00000000" w:rsidRPr="00000000" w14:paraId="00000004">
      <w:pPr>
        <w:widowControl w:val="0"/>
        <w:spacing w:before="90" w:lineRule="auto"/>
        <w:ind w:left="-566" w:right="384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AUTORIZAÇÃO</w:t>
      </w:r>
    </w:p>
    <w:p w:rsidR="00000000" w:rsidDel="00000000" w:rsidP="00000000" w:rsidRDefault="00000000" w:rsidRPr="00000000" w14:paraId="00000005">
      <w:pPr>
        <w:widowControl w:val="0"/>
        <w:spacing w:before="90" w:lineRule="auto"/>
        <w:ind w:left="-566" w:right="384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(Somente para alunos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menores que 18 anos)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 (nome completo do(a) responsável legal), portador(a) do CPF nº __________________________ e do RG nº __________________________, na qualidade de responsável legal pelo(a) estudante _________________________________________________________ (nome completo do(a) estudante), matrícula nº ________________________, regularmente matriculado(a) no Instituto Federal de Educação, Ciência e Tecnologia de Goiás (IFG) – Câmpus __________________________ (município),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sua participação no desenvolvimento de projeto de iniciação científica no âmbito do(s) Programa(s) Institucional(is) de Iniciação Científica e Tecnológica do IFG (PIBIC, PIBIC-Af, PIBIC-EM, PIBIC-EM-Af, PIBITI ou PIBITI-Af), submetido ao Edital nº _______/2026, intitulado: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– a participação do(a) estudante implica o cumprimento das atividades previstas no plano de trabalho do projeto, com dedicação de carga horária semanal conforme estabelecido no edital;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– a participação do(a) estudante envolve a realização de atividades acadêmicas e científicas relacionadas ao projeto, incluindo reuniões, coletas de dados, atividades de campo e laboratoriais, conforme a natureza da pesquisa;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– a participação do(a) estudante demandará o deslocamento para participação em eventos científicos, especialmente nos Seminários Institucionais de Iniciação Científica e Tecnológica do IFG, bem como em outros eventos, quando autorizado pelo(a) orientador(a) e pela instituição;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– a participação do(a) estudante está condicionada ao cumprimento das normas institucionais do IFG e das diretrizes do edital e dos programas de iniciação científica e tecnológica.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 estou ciente das condições acima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autorizo a participação do(a) estudante nas atividades acadêmicas e científicas vinculadas ao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assumindo ciência quanto às responsabilidades inerentes.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______________________________________, ______ de __________________ de 2026.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17"/>
          <w:tab w:val="left" w:leader="none" w:pos="5483"/>
          <w:tab w:val="left" w:leader="none" w:pos="6138"/>
          <w:tab w:val="left" w:leader="none" w:pos="8524"/>
          <w:tab w:val="left" w:leader="none" w:pos="9595"/>
        </w:tabs>
        <w:spacing w:before="9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17"/>
        </w:tabs>
        <w:spacing w:before="8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1214438</wp:posOffset>
                </wp:positionH>
                <wp:positionV relativeFrom="paragraph">
                  <wp:posOffset>160338</wp:posOffset>
                </wp:positionV>
                <wp:extent cx="3838575" cy="41275"/>
                <wp:effectExtent b="0" l="0" r="0" t="0"/>
                <wp:wrapTopAndBottom distB="0" distT="0"/>
                <wp:docPr id="19903932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41000" y="3779365"/>
                          <a:ext cx="3810000" cy="1270"/>
                        </a:xfrm>
                        <a:custGeom>
                          <a:rect b="b" l="l" r="r" t="t"/>
                          <a:pathLst>
                            <a:path extrusionOk="0" h="120000"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1214438</wp:posOffset>
                </wp:positionH>
                <wp:positionV relativeFrom="paragraph">
                  <wp:posOffset>160338</wp:posOffset>
                </wp:positionV>
                <wp:extent cx="3838575" cy="41275"/>
                <wp:effectExtent b="0" l="0" r="0" t="0"/>
                <wp:wrapTopAndBottom distB="0" distT="0"/>
                <wp:docPr id="19903932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85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17"/>
        </w:tabs>
        <w:spacing w:before="137" w:line="240" w:lineRule="auto"/>
        <w:ind w:left="653" w:right="7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por extenso do responsável)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890588</wp:posOffset>
              </wp:positionH>
              <wp:positionV relativeFrom="paragraph">
                <wp:posOffset>-390841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890588</wp:posOffset>
              </wp:positionH>
              <wp:positionV relativeFrom="paragraph">
                <wp:posOffset>-390841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4876800</wp:posOffset>
          </wp:positionH>
          <wp:positionV relativeFrom="paragraph">
            <wp:posOffset>-292099</wp:posOffset>
          </wp:positionV>
          <wp:extent cx="1352550" cy="584200"/>
          <wp:effectExtent b="0" l="0" r="0" t="0"/>
          <wp:wrapSquare wrapText="bothSides" distB="0" distT="0" distL="114300" distR="114300"/>
          <wp:docPr descr="Desenho com traços pretos em fundo branco e letras pretas em fundo branco&#10;&#10;Descrição gerada automaticamente com confiança baixa" id="1990393239" name="image2.jpg"/>
          <a:graphic>
            <a:graphicData uri="http://schemas.openxmlformats.org/drawingml/2006/picture">
              <pic:pic>
                <pic:nvPicPr>
                  <pic:cNvPr descr="Desenho com traços pretos em fundo branco e letras pretas em fundo branco&#10;&#10;Descrição gerada automaticamente com confiança baix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-749299</wp:posOffset>
          </wp:positionH>
          <wp:positionV relativeFrom="paragraph">
            <wp:posOffset>-184149</wp:posOffset>
          </wp:positionV>
          <wp:extent cx="1308100" cy="425450"/>
          <wp:effectExtent b="0" l="0" r="0" t="0"/>
          <wp:wrapSquare wrapText="bothSides" distB="0" distT="0" distL="114300" distR="114300"/>
          <wp:docPr id="199039324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8100" cy="425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A261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A2612"/>
  </w:style>
  <w:style w:type="paragraph" w:styleId="Rodap">
    <w:name w:val="footer"/>
    <w:basedOn w:val="Normal"/>
    <w:link w:val="RodapChar"/>
    <w:uiPriority w:val="99"/>
    <w:unhideWhenUsed w:val="1"/>
    <w:rsid w:val="008A261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A261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BG9a73Q0K04T7Lf9NTPNTYDtQ==">CgMxLjA4AHIhMThORTd3T0RBZEtGTTlsUmZZWWFJcFZYcTJ0OFdwUjNn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2024-05-24T16:41:00Z</dcterms:created>
</cp:coreProperties>
</file>